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40748" w14:textId="77777777" w:rsidR="00017052" w:rsidRPr="00017052" w:rsidRDefault="00017052" w:rsidP="0001705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17052">
        <w:rPr>
          <w:rFonts w:ascii="Segoe UI" w:hAnsi="Segoe UI" w:cs="Segoe UI"/>
          <w:color w:val="303030"/>
          <w:kern w:val="0"/>
          <w:sz w:val="36"/>
          <w:szCs w:val="36"/>
        </w:rPr>
        <w:t>下载方式</w:t>
      </w:r>
    </w:p>
    <w:p w14:paraId="4F584CBE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方法一、请打开</w:t>
      </w:r>
      <w:r w:rsidRPr="00017052">
        <w:rPr>
          <w:rFonts w:ascii="Segoe UI" w:hAnsi="Segoe UI" w:cs="Segoe UI"/>
          <w:color w:val="303030"/>
          <w:kern w:val="0"/>
          <w:szCs w:val="24"/>
        </w:rPr>
        <w:t>UOS</w:t>
      </w:r>
      <w:r w:rsidRPr="00017052">
        <w:rPr>
          <w:rFonts w:ascii="Segoe UI" w:hAnsi="Segoe UI" w:cs="Segoe UI"/>
          <w:color w:val="303030"/>
          <w:kern w:val="0"/>
          <w:szCs w:val="24"/>
        </w:rPr>
        <w:t>系统的应用商店，点击首页宣传海报可进入</w:t>
      </w:r>
      <w:r w:rsidRPr="00017052">
        <w:rPr>
          <w:rFonts w:ascii="Segoe UI" w:hAnsi="Segoe UI" w:cs="Segoe UI"/>
          <w:color w:val="303030"/>
          <w:kern w:val="0"/>
          <w:szCs w:val="24"/>
        </w:rPr>
        <w:t>QQ</w:t>
      </w:r>
      <w:r w:rsidRPr="00017052">
        <w:rPr>
          <w:rFonts w:ascii="Segoe UI" w:hAnsi="Segoe UI" w:cs="Segoe UI"/>
          <w:color w:val="303030"/>
          <w:kern w:val="0"/>
          <w:szCs w:val="24"/>
        </w:rPr>
        <w:t>下载界面，点安装即可，或者在搜索栏输入</w:t>
      </w:r>
      <w:r w:rsidRPr="00017052">
        <w:rPr>
          <w:rFonts w:ascii="Segoe UI" w:hAnsi="Segoe UI" w:cs="Segoe UI"/>
          <w:color w:val="303030"/>
          <w:kern w:val="0"/>
          <w:szCs w:val="24"/>
        </w:rPr>
        <w:t>“QQ”</w:t>
      </w:r>
      <w:r w:rsidRPr="00017052">
        <w:rPr>
          <w:rFonts w:ascii="Segoe UI" w:hAnsi="Segoe UI" w:cs="Segoe UI"/>
          <w:color w:val="303030"/>
          <w:kern w:val="0"/>
          <w:szCs w:val="24"/>
        </w:rPr>
        <w:t>进行检索，点击</w:t>
      </w:r>
      <w:r w:rsidRPr="00017052">
        <w:rPr>
          <w:rFonts w:ascii="Segoe UI" w:hAnsi="Segoe UI" w:cs="Segoe UI"/>
          <w:color w:val="303030"/>
          <w:kern w:val="0"/>
          <w:szCs w:val="24"/>
        </w:rPr>
        <w:t>QQ</w:t>
      </w:r>
      <w:r w:rsidRPr="00017052">
        <w:rPr>
          <w:rFonts w:ascii="Segoe UI" w:hAnsi="Segoe UI" w:cs="Segoe UI"/>
          <w:color w:val="303030"/>
          <w:kern w:val="0"/>
          <w:szCs w:val="24"/>
        </w:rPr>
        <w:t>最新版进行安装。</w:t>
      </w:r>
    </w:p>
    <w:p w14:paraId="0984EAF8" w14:textId="374D7632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290A12E" wp14:editId="574E641E">
            <wp:extent cx="5278120" cy="3856990"/>
            <wp:effectExtent l="0" t="0" r="0" b="0"/>
            <wp:docPr id="64422245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5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6ECAE" w14:textId="77777777" w:rsidR="00017052" w:rsidRPr="00017052" w:rsidRDefault="00017052" w:rsidP="00017052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打开应用商店</w:t>
      </w:r>
    </w:p>
    <w:p w14:paraId="1522BF15" w14:textId="2297EB9A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18447E9" wp14:editId="0E7C72D7">
            <wp:extent cx="5278120" cy="3854450"/>
            <wp:effectExtent l="0" t="0" r="0" b="0"/>
            <wp:docPr id="4758722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5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9435F" w14:textId="77777777" w:rsidR="00017052" w:rsidRPr="00017052" w:rsidRDefault="00017052" w:rsidP="00017052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进入</w:t>
      </w: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QQ</w:t>
      </w: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安装界面</w:t>
      </w:r>
    </w:p>
    <w:p w14:paraId="0B6A7CF0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方法二、您也可以登录</w:t>
      </w:r>
      <w:r w:rsidRPr="00017052">
        <w:rPr>
          <w:rFonts w:ascii="Segoe UI" w:hAnsi="Segoe UI" w:cs="Segoe UI"/>
          <w:color w:val="303030"/>
          <w:kern w:val="0"/>
          <w:szCs w:val="24"/>
        </w:rPr>
        <w:t>QQ</w:t>
      </w:r>
      <w:r w:rsidRPr="00017052">
        <w:rPr>
          <w:rFonts w:ascii="Segoe UI" w:hAnsi="Segoe UI" w:cs="Segoe UI"/>
          <w:color w:val="303030"/>
          <w:kern w:val="0"/>
          <w:szCs w:val="24"/>
        </w:rPr>
        <w:t>官网，下载安装包，下载到桌面，双击安装即可</w:t>
      </w:r>
    </w:p>
    <w:p w14:paraId="0F47CC8C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下载地址链接：</w:t>
      </w:r>
      <w:hyperlink r:id="rId6" w:history="1">
        <w:r w:rsidRPr="00017052">
          <w:rPr>
            <w:rFonts w:ascii="Segoe UI" w:hAnsi="Segoe UI" w:cs="Segoe UI"/>
            <w:color w:val="0000FF"/>
            <w:kern w:val="0"/>
            <w:szCs w:val="24"/>
            <w:u w:val="single"/>
          </w:rPr>
          <w:t>https://im.qq.com/linuxqq/index.shtml</w:t>
        </w:r>
      </w:hyperlink>
    </w:p>
    <w:p w14:paraId="507EC3AA" w14:textId="3C89FC9C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C7AC8F" wp14:editId="717AC8F6">
            <wp:extent cx="5278120" cy="3156585"/>
            <wp:effectExtent l="0" t="0" r="0" b="5715"/>
            <wp:docPr id="129893140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5426D" w14:textId="77777777" w:rsidR="00017052" w:rsidRPr="00017052" w:rsidRDefault="00017052" w:rsidP="00017052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打开</w:t>
      </w:r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QQ</w:t>
      </w:r>
      <w:proofErr w:type="gramStart"/>
      <w:r w:rsidRPr="00017052">
        <w:rPr>
          <w:rFonts w:ascii="Segoe UI" w:hAnsi="Segoe UI" w:cs="Segoe UI"/>
          <w:color w:val="888888"/>
          <w:kern w:val="0"/>
          <w:sz w:val="27"/>
          <w:szCs w:val="27"/>
        </w:rPr>
        <w:t>官网下载</w:t>
      </w:r>
      <w:proofErr w:type="gramEnd"/>
    </w:p>
    <w:p w14:paraId="72721820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注：下载时请区分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CPU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架构，当前支持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X86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和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ARM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架构的国产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CPU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，下载安装包时请选择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deb</w:t>
      </w:r>
      <w:r w:rsidRPr="00017052">
        <w:rPr>
          <w:rFonts w:ascii="Segoe UI" w:hAnsi="Segoe UI" w:cs="Segoe UI"/>
          <w:color w:val="303030"/>
          <w:kern w:val="0"/>
          <w:szCs w:val="24"/>
          <w:highlight w:val="yellow"/>
        </w:rPr>
        <w:t>格式，点击下载安装即可。</w:t>
      </w:r>
    </w:p>
    <w:p w14:paraId="1E147D3C" w14:textId="77777777" w:rsidR="00017052" w:rsidRPr="00017052" w:rsidRDefault="00017052" w:rsidP="0001705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17052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13153925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QQ UOS</w:t>
      </w:r>
      <w:r w:rsidRPr="00017052">
        <w:rPr>
          <w:rFonts w:ascii="Segoe UI" w:hAnsi="Segoe UI" w:cs="Segoe UI"/>
          <w:color w:val="303030"/>
          <w:kern w:val="0"/>
          <w:szCs w:val="24"/>
        </w:rPr>
        <w:t>版采用全新的</w:t>
      </w:r>
      <w:r w:rsidRPr="00017052">
        <w:rPr>
          <w:rFonts w:ascii="Segoe UI" w:hAnsi="Segoe UI" w:cs="Segoe UI"/>
          <w:color w:val="303030"/>
          <w:kern w:val="0"/>
          <w:szCs w:val="24"/>
        </w:rPr>
        <w:t>QQ NT</w:t>
      </w:r>
      <w:r w:rsidRPr="00017052">
        <w:rPr>
          <w:rFonts w:ascii="Segoe UI" w:hAnsi="Segoe UI" w:cs="Segoe UI"/>
          <w:color w:val="303030"/>
          <w:kern w:val="0"/>
          <w:szCs w:val="24"/>
        </w:rPr>
        <w:t>技术架构，不仅可以提升版本迭代效率，功能上也更加丰富，支持群应用、全局搜索等实用功能，与老版本相比，可谓亮点多多！</w:t>
      </w:r>
    </w:p>
    <w:p w14:paraId="303E0BD2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与过往熟悉的界面不同，</w:t>
      </w:r>
      <w:r w:rsidRPr="00017052">
        <w:rPr>
          <w:rFonts w:ascii="Segoe UI" w:hAnsi="Segoe UI" w:cs="Segoe UI"/>
          <w:color w:val="303030"/>
          <w:kern w:val="0"/>
          <w:szCs w:val="24"/>
        </w:rPr>
        <w:t>QQ UOS</w:t>
      </w:r>
      <w:proofErr w:type="gramStart"/>
      <w:r w:rsidRPr="00017052">
        <w:rPr>
          <w:rFonts w:ascii="Segoe UI" w:hAnsi="Segoe UI" w:cs="Segoe UI"/>
          <w:color w:val="303030"/>
          <w:kern w:val="0"/>
          <w:szCs w:val="24"/>
        </w:rPr>
        <w:t>版带来</w:t>
      </w:r>
      <w:proofErr w:type="gramEnd"/>
      <w:r w:rsidRPr="00017052">
        <w:rPr>
          <w:rFonts w:ascii="Segoe UI" w:hAnsi="Segoe UI" w:cs="Segoe UI"/>
          <w:color w:val="303030"/>
          <w:kern w:val="0"/>
          <w:szCs w:val="24"/>
        </w:rPr>
        <w:t>耳目一新的视觉体验，采用左侧</w:t>
      </w:r>
      <w:proofErr w:type="gramStart"/>
      <w:r w:rsidRPr="00017052">
        <w:rPr>
          <w:rFonts w:ascii="Segoe UI" w:hAnsi="Segoe UI" w:cs="Segoe UI"/>
          <w:color w:val="303030"/>
          <w:kern w:val="0"/>
          <w:szCs w:val="24"/>
        </w:rPr>
        <w:t>侧边栏</w:t>
      </w:r>
      <w:proofErr w:type="gramEnd"/>
      <w:r w:rsidRPr="00017052">
        <w:rPr>
          <w:rFonts w:ascii="Segoe UI" w:hAnsi="Segoe UI" w:cs="Segoe UI"/>
          <w:color w:val="303030"/>
          <w:kern w:val="0"/>
          <w:szCs w:val="24"/>
        </w:rPr>
        <w:t>设计，页面更简洁，沟通更高效。</w:t>
      </w:r>
    </w:p>
    <w:p w14:paraId="575846C9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1</w:t>
      </w:r>
      <w:r w:rsidRPr="00017052">
        <w:rPr>
          <w:rFonts w:ascii="Segoe UI" w:hAnsi="Segoe UI" w:cs="Segoe UI"/>
          <w:color w:val="303030"/>
          <w:kern w:val="0"/>
          <w:szCs w:val="24"/>
        </w:rPr>
        <w:t>、新增黑夜模式并支持跟随系统，享受更沉浸的聊天体验；</w:t>
      </w:r>
    </w:p>
    <w:p w14:paraId="70A08281" w14:textId="487171C5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933A78A" wp14:editId="69B4641C">
            <wp:extent cx="5278120" cy="6371590"/>
            <wp:effectExtent l="0" t="0" r="0" b="0"/>
            <wp:docPr id="214077455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637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B87DF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2</w:t>
      </w:r>
      <w:r w:rsidRPr="00017052">
        <w:rPr>
          <w:rFonts w:ascii="Segoe UI" w:hAnsi="Segoe UI" w:cs="Segoe UI"/>
          <w:color w:val="303030"/>
          <w:kern w:val="0"/>
          <w:szCs w:val="24"/>
        </w:rPr>
        <w:t>、新增</w:t>
      </w:r>
      <w:r w:rsidRPr="00017052">
        <w:rPr>
          <w:rFonts w:ascii="Segoe UI" w:hAnsi="Segoe UI" w:cs="Segoe UI"/>
          <w:color w:val="303030"/>
          <w:kern w:val="0"/>
          <w:szCs w:val="24"/>
        </w:rPr>
        <w:t>QQ</w:t>
      </w:r>
      <w:r w:rsidRPr="00017052">
        <w:rPr>
          <w:rFonts w:ascii="Segoe UI" w:hAnsi="Segoe UI" w:cs="Segoe UI"/>
          <w:color w:val="303030"/>
          <w:kern w:val="0"/>
          <w:szCs w:val="24"/>
        </w:rPr>
        <w:t>截图能力，快捷方便，提升办公效率；</w:t>
      </w:r>
    </w:p>
    <w:p w14:paraId="2D585D57" w14:textId="60E95FAB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DAF3ECF" wp14:editId="55D17E5B">
            <wp:extent cx="5278120" cy="3524250"/>
            <wp:effectExtent l="0" t="0" r="0" b="0"/>
            <wp:docPr id="171042019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19897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3</w:t>
      </w:r>
      <w:r w:rsidRPr="00017052">
        <w:rPr>
          <w:rFonts w:ascii="Segoe UI" w:hAnsi="Segoe UI" w:cs="Segoe UI"/>
          <w:color w:val="303030"/>
          <w:kern w:val="0"/>
          <w:szCs w:val="24"/>
        </w:rPr>
        <w:t>、新增</w:t>
      </w:r>
      <w:proofErr w:type="gramStart"/>
      <w:r w:rsidRPr="00017052">
        <w:rPr>
          <w:rFonts w:ascii="Segoe UI" w:hAnsi="Segoe UI" w:cs="Segoe UI"/>
          <w:color w:val="303030"/>
          <w:kern w:val="0"/>
          <w:szCs w:val="24"/>
        </w:rPr>
        <w:t>群应用</w:t>
      </w:r>
      <w:proofErr w:type="gramEnd"/>
      <w:r w:rsidRPr="00017052">
        <w:rPr>
          <w:rFonts w:ascii="Segoe UI" w:hAnsi="Segoe UI" w:cs="Segoe UI"/>
          <w:color w:val="303030"/>
          <w:kern w:val="0"/>
          <w:szCs w:val="24"/>
        </w:rPr>
        <w:t>功能，图片、文件轻松传送，</w:t>
      </w:r>
      <w:proofErr w:type="gramStart"/>
      <w:r w:rsidRPr="00017052">
        <w:rPr>
          <w:rFonts w:ascii="Segoe UI" w:hAnsi="Segoe UI" w:cs="Segoe UI"/>
          <w:color w:val="303030"/>
          <w:kern w:val="0"/>
          <w:szCs w:val="24"/>
        </w:rPr>
        <w:t>群聊更</w:t>
      </w:r>
      <w:proofErr w:type="gramEnd"/>
      <w:r w:rsidRPr="00017052">
        <w:rPr>
          <w:rFonts w:ascii="Segoe UI" w:hAnsi="Segoe UI" w:cs="Segoe UI"/>
          <w:color w:val="303030"/>
          <w:kern w:val="0"/>
          <w:szCs w:val="24"/>
        </w:rPr>
        <w:t>高效；</w:t>
      </w:r>
    </w:p>
    <w:p w14:paraId="0247A55D" w14:textId="4F33D458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70977B2" wp14:editId="2B7F56DB">
            <wp:extent cx="5278120" cy="3518535"/>
            <wp:effectExtent l="0" t="0" r="0" b="5715"/>
            <wp:docPr id="164137024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F7F5C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4</w:t>
      </w:r>
      <w:r w:rsidRPr="00017052">
        <w:rPr>
          <w:rFonts w:ascii="Segoe UI" w:hAnsi="Segoe UI" w:cs="Segoe UI"/>
          <w:color w:val="303030"/>
          <w:kern w:val="0"/>
          <w:szCs w:val="24"/>
        </w:rPr>
        <w:t>、新增全局搜索能力，进一步提升内容检索效率。</w:t>
      </w:r>
    </w:p>
    <w:p w14:paraId="2EE5A419" w14:textId="7473083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1705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141C21B" wp14:editId="5D6E8862">
            <wp:extent cx="5278120" cy="5978525"/>
            <wp:effectExtent l="0" t="0" r="0" b="3175"/>
            <wp:docPr id="16329328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97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51BFD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更多功能及新鲜玩法，欢迎大家前往统信</w:t>
      </w:r>
      <w:r w:rsidRPr="00017052">
        <w:rPr>
          <w:rFonts w:ascii="Segoe UI" w:hAnsi="Segoe UI" w:cs="Segoe UI"/>
          <w:color w:val="303030"/>
          <w:kern w:val="0"/>
          <w:szCs w:val="24"/>
        </w:rPr>
        <w:t>UOS</w:t>
      </w:r>
      <w:r w:rsidRPr="00017052">
        <w:rPr>
          <w:rFonts w:ascii="Segoe UI" w:hAnsi="Segoe UI" w:cs="Segoe UI"/>
          <w:color w:val="303030"/>
          <w:kern w:val="0"/>
          <w:szCs w:val="24"/>
        </w:rPr>
        <w:t>应用商店下载体验。</w:t>
      </w:r>
    </w:p>
    <w:p w14:paraId="1C9F88A3" w14:textId="4BAAC600" w:rsidR="00017052" w:rsidRPr="00017052" w:rsidRDefault="00017052" w:rsidP="00017052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F4992E2" w14:textId="77777777" w:rsidR="00017052" w:rsidRPr="00017052" w:rsidRDefault="00017052" w:rsidP="0001705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17052">
        <w:rPr>
          <w:rFonts w:ascii="Segoe UI" w:hAnsi="Segoe UI" w:cs="Segoe UI"/>
          <w:color w:val="303030"/>
          <w:kern w:val="0"/>
          <w:szCs w:val="24"/>
        </w:rPr>
        <w:t> ©</w:t>
      </w:r>
      <w:r w:rsidRPr="00017052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17052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17052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17052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17052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D63503B" w14:textId="77777777" w:rsidR="00130C09" w:rsidRPr="00017052" w:rsidRDefault="00130C09" w:rsidP="00017052"/>
    <w:sectPr w:rsidR="00130C09" w:rsidRPr="00017052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ABB"/>
    <w:rsid w:val="00017052"/>
    <w:rsid w:val="00093ABB"/>
    <w:rsid w:val="00130C09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5C1BFE"/>
  <w15:chartTrackingRefBased/>
  <w15:docId w15:val="{9B8E5B7C-7E50-441D-A40E-FFEDF99F8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17052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17052"/>
    <w:rPr>
      <w:rFonts w:ascii="宋体" w:eastAsia="宋体" w:hAnsi="宋体" w:cs="宋体"/>
      <w:b/>
      <w:bCs/>
      <w:kern w:val="0"/>
      <w:sz w:val="36"/>
      <w:szCs w:val="36"/>
    </w:rPr>
  </w:style>
  <w:style w:type="character" w:styleId="a3">
    <w:name w:val="Hyperlink"/>
    <w:basedOn w:val="a0"/>
    <w:uiPriority w:val="99"/>
    <w:semiHidden/>
    <w:unhideWhenUsed/>
    <w:rsid w:val="0001705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066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9992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680489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39348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559252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44878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528713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223275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333894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90173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19404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65878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965156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24593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593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93831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1225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04668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05673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813512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28365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951841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158606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13704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739587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987483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191738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540721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539895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98237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im.qq.com/linuxqq/index.shtml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112</Words>
  <Characters>639</Characters>
  <Application>Microsoft Office Word</Application>
  <DocSecurity>0</DocSecurity>
  <Lines>5</Lines>
  <Paragraphs>1</Paragraphs>
  <ScaleCrop>false</ScaleCrop>
  <Company/>
  <LinksUpToDate>false</LinksUpToDate>
  <CharactersWithSpaces>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2023-10-30T03:19:00Z</dcterms:created>
  <dcterms:modified xsi:type="dcterms:W3CDTF">2023-10-30T03:20:00Z</dcterms:modified>
</cp:coreProperties>
</file>